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46991" w14:textId="5FD4DA2E" w:rsidR="00542B9E" w:rsidRPr="0056674E" w:rsidRDefault="00542B9E" w:rsidP="00F11DA7">
      <w:pPr>
        <w:spacing w:after="0" w:line="360" w:lineRule="auto"/>
        <w:jc w:val="center"/>
        <w:rPr>
          <w:rFonts w:ascii="黑体" w:eastAsia="黑体" w:hAnsi="黑体" w:hint="eastAsia"/>
          <w:b/>
          <w:bCs/>
          <w:sz w:val="36"/>
          <w:szCs w:val="36"/>
        </w:rPr>
      </w:pPr>
      <w:bookmarkStart w:id="0" w:name="heading_6"/>
      <w:r w:rsidRPr="0056674E">
        <w:rPr>
          <w:rFonts w:ascii="黑体" w:eastAsia="黑体" w:hAnsi="黑体" w:hint="eastAsia"/>
          <w:b/>
          <w:bCs/>
          <w:sz w:val="36"/>
          <w:szCs w:val="36"/>
        </w:rPr>
        <w:t>南京财经大学红山学院省级大学生创新训练计划项目答辩规则</w:t>
      </w:r>
    </w:p>
    <w:p w14:paraId="2362C7C1" w14:textId="77777777" w:rsidR="00542B9E" w:rsidRPr="00F40EA4" w:rsidRDefault="00542B9E" w:rsidP="00542B9E">
      <w:pPr>
        <w:spacing w:after="0" w:line="360" w:lineRule="auto"/>
        <w:ind w:firstLineChars="200" w:firstLine="562"/>
        <w:rPr>
          <w:rFonts w:ascii="黑体" w:eastAsia="黑体" w:hAnsi="黑体" w:hint="eastAsia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一、</w:t>
      </w:r>
      <w:r w:rsidRPr="00F40EA4">
        <w:rPr>
          <w:rFonts w:ascii="黑体" w:eastAsia="黑体" w:hAnsi="黑体" w:hint="eastAsia"/>
          <w:b/>
          <w:bCs/>
          <w:sz w:val="28"/>
          <w:szCs w:val="28"/>
        </w:rPr>
        <w:t>答辩基本要求</w:t>
      </w:r>
    </w:p>
    <w:p w14:paraId="1F95F60E" w14:textId="77777777" w:rsidR="00542B9E" w:rsidRPr="00F40EA4" w:rsidRDefault="00542B9E" w:rsidP="00542B9E">
      <w:pPr>
        <w:spacing w:after="0" w:line="360" w:lineRule="auto"/>
        <w:ind w:firstLineChars="200" w:firstLine="562"/>
        <w:rPr>
          <w:rFonts w:ascii="仿宋" w:eastAsia="仿宋" w:hAnsi="仿宋" w:hint="eastAsia"/>
          <w:b/>
          <w:bCs/>
          <w:sz w:val="28"/>
          <w:szCs w:val="28"/>
        </w:rPr>
      </w:pPr>
      <w:r w:rsidRPr="00F40EA4">
        <w:rPr>
          <w:rFonts w:ascii="仿宋" w:eastAsia="仿宋" w:hAnsi="仿宋" w:hint="eastAsia"/>
          <w:b/>
          <w:bCs/>
          <w:sz w:val="28"/>
          <w:szCs w:val="28"/>
        </w:rPr>
        <w:t>1.答辩对象</w:t>
      </w:r>
    </w:p>
    <w:p w14:paraId="570D40BD" w14:textId="77777777" w:rsidR="00542B9E" w:rsidRPr="00F87A14" w:rsidRDefault="00542B9E" w:rsidP="00542B9E">
      <w:pPr>
        <w:spacing w:after="0"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F87A14">
        <w:rPr>
          <w:rFonts w:ascii="仿宋" w:eastAsia="仿宋" w:hAnsi="仿宋" w:hint="eastAsia"/>
          <w:sz w:val="28"/>
          <w:szCs w:val="28"/>
        </w:rPr>
        <w:t>答辩人员必须为项目组成员。原则上应由项目负责人进行答辩，若有特殊情况，可由项目组其他成员答辩。</w:t>
      </w:r>
    </w:p>
    <w:p w14:paraId="327981B4" w14:textId="77777777" w:rsidR="00542B9E" w:rsidRPr="00F40EA4" w:rsidRDefault="00542B9E" w:rsidP="00542B9E">
      <w:pPr>
        <w:spacing w:after="0" w:line="360" w:lineRule="auto"/>
        <w:ind w:firstLineChars="200" w:firstLine="562"/>
        <w:rPr>
          <w:rFonts w:ascii="仿宋" w:eastAsia="仿宋" w:hAnsi="仿宋" w:hint="eastAsia"/>
          <w:b/>
          <w:bCs/>
          <w:sz w:val="28"/>
          <w:szCs w:val="28"/>
        </w:rPr>
      </w:pPr>
      <w:r w:rsidRPr="00F40EA4">
        <w:rPr>
          <w:rFonts w:ascii="仿宋" w:eastAsia="仿宋" w:hAnsi="仿宋" w:hint="eastAsia"/>
          <w:b/>
          <w:bCs/>
          <w:sz w:val="28"/>
          <w:szCs w:val="28"/>
        </w:rPr>
        <w:t>2.答辩时间</w:t>
      </w:r>
    </w:p>
    <w:p w14:paraId="7A71B792" w14:textId="548A9D85" w:rsidR="00542B9E" w:rsidRPr="00F87A14" w:rsidRDefault="00542B9E" w:rsidP="00542B9E">
      <w:pPr>
        <w:spacing w:after="0"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F87A14">
        <w:rPr>
          <w:rFonts w:ascii="仿宋" w:eastAsia="仿宋" w:hAnsi="仿宋" w:hint="eastAsia"/>
          <w:sz w:val="28"/>
          <w:szCs w:val="28"/>
        </w:rPr>
        <w:t>每组项目答辩总时长控制在</w:t>
      </w:r>
      <w:r>
        <w:rPr>
          <w:rFonts w:ascii="仿宋" w:eastAsia="仿宋" w:hAnsi="仿宋" w:hint="eastAsia"/>
          <w:sz w:val="28"/>
          <w:szCs w:val="28"/>
        </w:rPr>
        <w:t>7</w:t>
      </w:r>
      <w:r w:rsidRPr="00F87A14">
        <w:rPr>
          <w:rFonts w:ascii="仿宋" w:eastAsia="仿宋" w:hAnsi="仿宋" w:hint="eastAsia"/>
          <w:sz w:val="28"/>
          <w:szCs w:val="28"/>
        </w:rPr>
        <w:t>分钟内，其中项目汇报</w:t>
      </w:r>
      <w:r w:rsidR="009A1DCF">
        <w:rPr>
          <w:rFonts w:ascii="仿宋" w:eastAsia="仿宋" w:hAnsi="仿宋" w:hint="eastAsia"/>
          <w:sz w:val="28"/>
          <w:szCs w:val="28"/>
        </w:rPr>
        <w:t>环节</w:t>
      </w:r>
      <w:r>
        <w:rPr>
          <w:rFonts w:ascii="仿宋" w:eastAsia="仿宋" w:hAnsi="仿宋" w:hint="eastAsia"/>
          <w:sz w:val="28"/>
          <w:szCs w:val="28"/>
        </w:rPr>
        <w:t>不超过4</w:t>
      </w:r>
      <w:r w:rsidRPr="00F87A14">
        <w:rPr>
          <w:rFonts w:ascii="仿宋" w:eastAsia="仿宋" w:hAnsi="仿宋" w:hint="eastAsia"/>
          <w:sz w:val="28"/>
          <w:szCs w:val="28"/>
        </w:rPr>
        <w:t>分钟，评委提问</w:t>
      </w:r>
      <w:r w:rsidR="00C675CD">
        <w:rPr>
          <w:rFonts w:ascii="仿宋" w:eastAsia="仿宋" w:hAnsi="仿宋" w:hint="eastAsia"/>
          <w:sz w:val="28"/>
          <w:szCs w:val="28"/>
        </w:rPr>
        <w:t>、</w:t>
      </w:r>
      <w:r w:rsidR="009A1DCF">
        <w:rPr>
          <w:rFonts w:ascii="仿宋" w:eastAsia="仿宋" w:hAnsi="仿宋" w:hint="eastAsia"/>
          <w:sz w:val="28"/>
          <w:szCs w:val="28"/>
        </w:rPr>
        <w:t>学生回答环节</w:t>
      </w:r>
      <w:r>
        <w:rPr>
          <w:rFonts w:ascii="仿宋" w:eastAsia="仿宋" w:hAnsi="仿宋" w:hint="eastAsia"/>
          <w:sz w:val="28"/>
          <w:szCs w:val="28"/>
        </w:rPr>
        <w:t>不超过3</w:t>
      </w:r>
      <w:r w:rsidRPr="00F87A14">
        <w:rPr>
          <w:rFonts w:ascii="仿宋" w:eastAsia="仿宋" w:hAnsi="仿宋" w:hint="eastAsia"/>
          <w:sz w:val="28"/>
          <w:szCs w:val="28"/>
        </w:rPr>
        <w:t>分钟。</w:t>
      </w:r>
    </w:p>
    <w:p w14:paraId="779C4C6E" w14:textId="77777777" w:rsidR="00542B9E" w:rsidRPr="00F40EA4" w:rsidRDefault="00542B9E" w:rsidP="00542B9E">
      <w:pPr>
        <w:spacing w:after="0" w:line="360" w:lineRule="auto"/>
        <w:ind w:firstLineChars="200" w:firstLine="562"/>
        <w:rPr>
          <w:rFonts w:ascii="仿宋" w:eastAsia="仿宋" w:hAnsi="仿宋" w:hint="eastAsia"/>
          <w:b/>
          <w:bCs/>
          <w:sz w:val="28"/>
          <w:szCs w:val="28"/>
        </w:rPr>
      </w:pPr>
      <w:r w:rsidRPr="00F40EA4">
        <w:rPr>
          <w:rFonts w:ascii="仿宋" w:eastAsia="仿宋" w:hAnsi="仿宋" w:hint="eastAsia"/>
          <w:b/>
          <w:bCs/>
          <w:sz w:val="28"/>
          <w:szCs w:val="28"/>
        </w:rPr>
        <w:t>3.材料准备</w:t>
      </w:r>
    </w:p>
    <w:p w14:paraId="422D037C" w14:textId="739D5CFF" w:rsidR="00542B9E" w:rsidRPr="00F87A14" w:rsidRDefault="00542B9E" w:rsidP="00542B9E">
      <w:pPr>
        <w:spacing w:after="0"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F87A14">
        <w:rPr>
          <w:rFonts w:ascii="仿宋" w:eastAsia="仿宋" w:hAnsi="仿宋" w:hint="eastAsia"/>
          <w:sz w:val="28"/>
          <w:szCs w:val="28"/>
        </w:rPr>
        <w:t>答辩前需</w:t>
      </w:r>
      <w:r>
        <w:rPr>
          <w:rFonts w:ascii="仿宋" w:eastAsia="仿宋" w:hAnsi="仿宋" w:hint="eastAsia"/>
          <w:sz w:val="28"/>
          <w:szCs w:val="28"/>
        </w:rPr>
        <w:t>现场</w:t>
      </w:r>
      <w:r w:rsidRPr="00F87A14">
        <w:rPr>
          <w:rFonts w:ascii="仿宋" w:eastAsia="仿宋" w:hAnsi="仿宋" w:hint="eastAsia"/>
          <w:sz w:val="28"/>
          <w:szCs w:val="28"/>
        </w:rPr>
        <w:t>提交项目结项报告、</w:t>
      </w:r>
      <w:r>
        <w:rPr>
          <w:rFonts w:ascii="仿宋" w:eastAsia="仿宋" w:hAnsi="仿宋" w:hint="eastAsia"/>
          <w:sz w:val="28"/>
          <w:szCs w:val="28"/>
        </w:rPr>
        <w:t>结题成果等附件纸质版一式三份（供评委参阅）</w:t>
      </w:r>
      <w:r w:rsidR="006E3B40">
        <w:rPr>
          <w:rFonts w:ascii="仿宋" w:eastAsia="仿宋" w:hAnsi="仿宋" w:hint="eastAsia"/>
          <w:sz w:val="28"/>
          <w:szCs w:val="28"/>
        </w:rPr>
        <w:t>；</w:t>
      </w:r>
      <w:r w:rsidR="00954200">
        <w:rPr>
          <w:rFonts w:ascii="仿宋" w:eastAsia="仿宋" w:hAnsi="仿宋" w:hint="eastAsia"/>
          <w:sz w:val="28"/>
          <w:szCs w:val="28"/>
        </w:rPr>
        <w:t>答辩PPT将由工作人员提前统一拷贝至答辩教室电脑内。</w:t>
      </w:r>
    </w:p>
    <w:p w14:paraId="53EB78B3" w14:textId="77777777" w:rsidR="00542B9E" w:rsidRPr="00F40EA4" w:rsidRDefault="00542B9E" w:rsidP="00542B9E">
      <w:pPr>
        <w:spacing w:after="0" w:line="360" w:lineRule="auto"/>
        <w:ind w:firstLineChars="200" w:firstLine="562"/>
        <w:rPr>
          <w:rFonts w:ascii="仿宋" w:eastAsia="仿宋" w:hAnsi="仿宋" w:hint="eastAsia"/>
          <w:b/>
          <w:bCs/>
          <w:sz w:val="28"/>
          <w:szCs w:val="28"/>
        </w:rPr>
      </w:pPr>
      <w:r w:rsidRPr="00F40EA4">
        <w:rPr>
          <w:rFonts w:ascii="仿宋" w:eastAsia="仿宋" w:hAnsi="仿宋" w:hint="eastAsia"/>
          <w:b/>
          <w:bCs/>
          <w:sz w:val="28"/>
          <w:szCs w:val="28"/>
        </w:rPr>
        <w:t>4.纪律要求</w:t>
      </w:r>
    </w:p>
    <w:p w14:paraId="0B823DE7" w14:textId="37442105" w:rsidR="00542B9E" w:rsidRPr="00F87A14" w:rsidRDefault="00542B9E" w:rsidP="00542B9E">
      <w:pPr>
        <w:spacing w:after="0"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F87A14">
        <w:rPr>
          <w:rFonts w:ascii="仿宋" w:eastAsia="仿宋" w:hAnsi="仿宋" w:hint="eastAsia"/>
          <w:sz w:val="28"/>
          <w:szCs w:val="28"/>
        </w:rPr>
        <w:t>答辩现场保持安静，禁止喧哗、交头接耳；请</w:t>
      </w:r>
      <w:r w:rsidR="00954200">
        <w:rPr>
          <w:rFonts w:ascii="仿宋" w:eastAsia="仿宋" w:hAnsi="仿宋" w:hint="eastAsia"/>
          <w:sz w:val="28"/>
          <w:szCs w:val="28"/>
        </w:rPr>
        <w:t>各</w:t>
      </w:r>
      <w:r w:rsidRPr="00F87A14">
        <w:rPr>
          <w:rFonts w:ascii="仿宋" w:eastAsia="仿宋" w:hAnsi="仿宋" w:hint="eastAsia"/>
          <w:sz w:val="28"/>
          <w:szCs w:val="28"/>
        </w:rPr>
        <w:t>项目组至少提前</w:t>
      </w:r>
      <w:r w:rsidR="00A70021">
        <w:rPr>
          <w:rFonts w:ascii="仿宋" w:eastAsia="仿宋" w:hAnsi="仿宋" w:hint="eastAsia"/>
          <w:sz w:val="28"/>
          <w:szCs w:val="28"/>
        </w:rPr>
        <w:t>15</w:t>
      </w:r>
      <w:r w:rsidRPr="00F87A14">
        <w:rPr>
          <w:rFonts w:ascii="仿宋" w:eastAsia="仿宋" w:hAnsi="仿宋" w:hint="eastAsia"/>
          <w:sz w:val="28"/>
          <w:szCs w:val="28"/>
        </w:rPr>
        <w:t>分钟进</w:t>
      </w:r>
      <w:r w:rsidR="00954200">
        <w:rPr>
          <w:rFonts w:ascii="仿宋" w:eastAsia="仿宋" w:hAnsi="仿宋" w:hint="eastAsia"/>
          <w:sz w:val="28"/>
          <w:szCs w:val="28"/>
        </w:rPr>
        <w:t>相应</w:t>
      </w:r>
      <w:r w:rsidRPr="00F87A14">
        <w:rPr>
          <w:rFonts w:ascii="仿宋" w:eastAsia="仿宋" w:hAnsi="仿宋" w:hint="eastAsia"/>
          <w:sz w:val="28"/>
          <w:szCs w:val="28"/>
        </w:rPr>
        <w:t>教室进行身份核验。</w:t>
      </w:r>
    </w:p>
    <w:p w14:paraId="1E8D765A" w14:textId="77777777" w:rsidR="00542B9E" w:rsidRPr="00F40EA4" w:rsidRDefault="00542B9E" w:rsidP="00542B9E">
      <w:pPr>
        <w:spacing w:after="0" w:line="360" w:lineRule="auto"/>
        <w:ind w:firstLineChars="200" w:firstLine="562"/>
        <w:rPr>
          <w:rFonts w:ascii="黑体" w:eastAsia="黑体" w:hAnsi="黑体" w:hint="eastAsia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二、</w:t>
      </w:r>
      <w:r w:rsidRPr="00F40EA4">
        <w:rPr>
          <w:rFonts w:ascii="黑体" w:eastAsia="黑体" w:hAnsi="黑体" w:hint="eastAsia"/>
          <w:b/>
          <w:bCs/>
          <w:sz w:val="28"/>
          <w:szCs w:val="28"/>
        </w:rPr>
        <w:t>答辩流程</w:t>
      </w:r>
    </w:p>
    <w:p w14:paraId="34020D59" w14:textId="77777777" w:rsidR="00542B9E" w:rsidRPr="00F40EA4" w:rsidRDefault="00542B9E" w:rsidP="00542B9E">
      <w:pPr>
        <w:spacing w:after="0" w:line="360" w:lineRule="auto"/>
        <w:ind w:firstLineChars="200" w:firstLine="562"/>
        <w:rPr>
          <w:rFonts w:ascii="仿宋" w:eastAsia="仿宋" w:hAnsi="仿宋" w:hint="eastAsia"/>
          <w:b/>
          <w:bCs/>
          <w:sz w:val="28"/>
          <w:szCs w:val="28"/>
        </w:rPr>
      </w:pPr>
      <w:r w:rsidRPr="00F40EA4">
        <w:rPr>
          <w:rFonts w:ascii="仿宋" w:eastAsia="仿宋" w:hAnsi="仿宋" w:hint="eastAsia"/>
          <w:b/>
          <w:bCs/>
          <w:sz w:val="28"/>
          <w:szCs w:val="28"/>
        </w:rPr>
        <w:t>1.分组答辩</w:t>
      </w:r>
    </w:p>
    <w:p w14:paraId="4DC6E114" w14:textId="580B8EA5" w:rsidR="00542B9E" w:rsidRPr="00F87A14" w:rsidRDefault="00542B9E" w:rsidP="00542B9E">
      <w:pPr>
        <w:spacing w:after="0"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F87A14">
        <w:rPr>
          <w:rFonts w:ascii="仿宋" w:eastAsia="仿宋" w:hAnsi="仿宋" w:hint="eastAsia"/>
          <w:sz w:val="28"/>
          <w:szCs w:val="28"/>
        </w:rPr>
        <w:t>A、B、C、D四组分别在不同教室内同时进行答辩，</w:t>
      </w:r>
      <w:r w:rsidR="00E962B0">
        <w:rPr>
          <w:rFonts w:ascii="仿宋" w:eastAsia="仿宋" w:hAnsi="仿宋" w:hint="eastAsia"/>
          <w:sz w:val="28"/>
          <w:szCs w:val="28"/>
        </w:rPr>
        <w:t>各</w:t>
      </w:r>
      <w:r w:rsidRPr="00F87A14">
        <w:rPr>
          <w:rFonts w:ascii="仿宋" w:eastAsia="仿宋" w:hAnsi="仿宋" w:hint="eastAsia"/>
          <w:sz w:val="28"/>
          <w:szCs w:val="28"/>
        </w:rPr>
        <w:t>组内项目按序号</w:t>
      </w:r>
      <w:r w:rsidR="00F11DA7">
        <w:rPr>
          <w:rFonts w:ascii="仿宋" w:eastAsia="仿宋" w:hAnsi="仿宋" w:hint="eastAsia"/>
          <w:sz w:val="28"/>
          <w:szCs w:val="28"/>
        </w:rPr>
        <w:t>从小到大依次答辩</w:t>
      </w:r>
      <w:r w:rsidRPr="00F87A14">
        <w:rPr>
          <w:rFonts w:ascii="仿宋" w:eastAsia="仿宋" w:hAnsi="仿宋" w:hint="eastAsia"/>
          <w:sz w:val="28"/>
          <w:szCs w:val="28"/>
        </w:rPr>
        <w:t>。</w:t>
      </w:r>
    </w:p>
    <w:p w14:paraId="61B59C9F" w14:textId="77777777" w:rsidR="00542B9E" w:rsidRPr="00F40EA4" w:rsidRDefault="00542B9E" w:rsidP="00542B9E">
      <w:pPr>
        <w:spacing w:after="0" w:line="360" w:lineRule="auto"/>
        <w:ind w:firstLineChars="200" w:firstLine="562"/>
        <w:rPr>
          <w:rFonts w:ascii="仿宋" w:eastAsia="仿宋" w:hAnsi="仿宋" w:hint="eastAsia"/>
          <w:b/>
          <w:bCs/>
          <w:sz w:val="28"/>
          <w:szCs w:val="28"/>
        </w:rPr>
      </w:pPr>
      <w:r w:rsidRPr="00F40EA4">
        <w:rPr>
          <w:rFonts w:ascii="仿宋" w:eastAsia="仿宋" w:hAnsi="仿宋" w:hint="eastAsia"/>
          <w:b/>
          <w:bCs/>
          <w:sz w:val="28"/>
          <w:szCs w:val="28"/>
        </w:rPr>
        <w:t>2.项目汇报</w:t>
      </w:r>
    </w:p>
    <w:p w14:paraId="0F46703B" w14:textId="77777777" w:rsidR="00542B9E" w:rsidRPr="00F87A14" w:rsidRDefault="00542B9E" w:rsidP="00542B9E">
      <w:pPr>
        <w:spacing w:after="0"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F87A14">
        <w:rPr>
          <w:rFonts w:ascii="仿宋" w:eastAsia="仿宋" w:hAnsi="仿宋" w:hint="eastAsia"/>
          <w:sz w:val="28"/>
          <w:szCs w:val="28"/>
        </w:rPr>
        <w:t>答辩人员通过PPT展示项目情况，重点汇报项目目标完成情况、核心创新点、实施过程、成果质量及存在的</w:t>
      </w:r>
      <w:r w:rsidRPr="00F87A14">
        <w:rPr>
          <w:rFonts w:ascii="仿宋" w:eastAsia="仿宋" w:hAnsi="仿宋" w:hint="eastAsia"/>
          <w:sz w:val="28"/>
          <w:szCs w:val="28"/>
        </w:rPr>
        <w:lastRenderedPageBreak/>
        <w:t>问题与改进方向，汇报时需语言流畅、逻辑清晰。</w:t>
      </w:r>
    </w:p>
    <w:p w14:paraId="1C4C5390" w14:textId="77777777" w:rsidR="00542B9E" w:rsidRPr="00F40EA4" w:rsidRDefault="00542B9E" w:rsidP="00542B9E">
      <w:pPr>
        <w:spacing w:after="0" w:line="360" w:lineRule="auto"/>
        <w:ind w:firstLineChars="200" w:firstLine="562"/>
        <w:rPr>
          <w:rFonts w:ascii="仿宋" w:eastAsia="仿宋" w:hAnsi="仿宋" w:hint="eastAsia"/>
          <w:b/>
          <w:bCs/>
          <w:sz w:val="28"/>
          <w:szCs w:val="28"/>
        </w:rPr>
      </w:pPr>
      <w:r w:rsidRPr="00F40EA4">
        <w:rPr>
          <w:rFonts w:ascii="仿宋" w:eastAsia="仿宋" w:hAnsi="仿宋" w:hint="eastAsia"/>
          <w:b/>
          <w:bCs/>
          <w:sz w:val="28"/>
          <w:szCs w:val="28"/>
        </w:rPr>
        <w:t>3.评委提问</w:t>
      </w:r>
    </w:p>
    <w:p w14:paraId="372E83C5" w14:textId="77777777" w:rsidR="00542B9E" w:rsidRPr="00F87A14" w:rsidRDefault="00542B9E" w:rsidP="00542B9E">
      <w:pPr>
        <w:spacing w:after="0"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F87A14">
        <w:rPr>
          <w:rFonts w:ascii="仿宋" w:eastAsia="仿宋" w:hAnsi="仿宋" w:hint="eastAsia"/>
          <w:sz w:val="28"/>
          <w:szCs w:val="28"/>
        </w:rPr>
        <w:t>汇报结束后，评委针对项目内容、实施细节、成果有效性等方面进行提问，答辩人员需如实、简洁地回答，不得拖延、回避问题。</w:t>
      </w:r>
    </w:p>
    <w:p w14:paraId="0E81E8D9" w14:textId="77777777" w:rsidR="00542B9E" w:rsidRPr="00F40EA4" w:rsidRDefault="00542B9E" w:rsidP="00542B9E">
      <w:pPr>
        <w:spacing w:after="0" w:line="360" w:lineRule="auto"/>
        <w:ind w:firstLineChars="200" w:firstLine="562"/>
        <w:rPr>
          <w:rFonts w:ascii="仿宋" w:eastAsia="仿宋" w:hAnsi="仿宋" w:hint="eastAsia"/>
          <w:b/>
          <w:bCs/>
          <w:sz w:val="28"/>
          <w:szCs w:val="28"/>
        </w:rPr>
      </w:pPr>
      <w:r w:rsidRPr="00F40EA4">
        <w:rPr>
          <w:rFonts w:ascii="仿宋" w:eastAsia="仿宋" w:hAnsi="仿宋" w:hint="eastAsia"/>
          <w:b/>
          <w:bCs/>
          <w:sz w:val="28"/>
          <w:szCs w:val="28"/>
        </w:rPr>
        <w:t>4.评委打分</w:t>
      </w:r>
    </w:p>
    <w:p w14:paraId="4799E35B" w14:textId="77777777" w:rsidR="00F11DA7" w:rsidRDefault="00F11DA7" w:rsidP="00542B9E">
      <w:pPr>
        <w:spacing w:after="0"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F11DA7">
        <w:rPr>
          <w:rFonts w:ascii="仿宋" w:eastAsia="仿宋" w:hAnsi="仿宋"/>
          <w:sz w:val="28"/>
          <w:szCs w:val="28"/>
        </w:rPr>
        <w:t>评委依据汇报表现、答辩情况及评分标准独立打分，客观公正、不相互商议，完成后签字确认。</w:t>
      </w:r>
    </w:p>
    <w:p w14:paraId="1498EE53" w14:textId="58F4EFA1" w:rsidR="00542B9E" w:rsidRPr="00F40EA4" w:rsidRDefault="00542B9E" w:rsidP="00542B9E">
      <w:pPr>
        <w:spacing w:after="0" w:line="360" w:lineRule="auto"/>
        <w:ind w:firstLineChars="200" w:firstLine="562"/>
        <w:rPr>
          <w:rFonts w:ascii="仿宋" w:eastAsia="仿宋" w:hAnsi="仿宋" w:hint="eastAsia"/>
          <w:b/>
          <w:bCs/>
          <w:sz w:val="28"/>
          <w:szCs w:val="28"/>
        </w:rPr>
      </w:pPr>
      <w:r w:rsidRPr="00F40EA4">
        <w:rPr>
          <w:rFonts w:ascii="仿宋" w:eastAsia="仿宋" w:hAnsi="仿宋" w:hint="eastAsia"/>
          <w:b/>
          <w:bCs/>
          <w:sz w:val="28"/>
          <w:szCs w:val="28"/>
        </w:rPr>
        <w:t>5.成绩核算</w:t>
      </w:r>
    </w:p>
    <w:p w14:paraId="49FB96EE" w14:textId="77777777" w:rsidR="00542B9E" w:rsidRPr="00F87A14" w:rsidRDefault="00542B9E" w:rsidP="00542B9E">
      <w:pPr>
        <w:spacing w:after="0"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F87A14">
        <w:rPr>
          <w:rFonts w:ascii="仿宋" w:eastAsia="仿宋" w:hAnsi="仿宋" w:hint="eastAsia"/>
          <w:sz w:val="28"/>
          <w:szCs w:val="28"/>
        </w:rPr>
        <w:t>每组答辩结束后，由工作人员统一核算总分（取平均分），总分保留小数点后</w:t>
      </w:r>
      <w:r>
        <w:rPr>
          <w:rFonts w:ascii="仿宋" w:eastAsia="仿宋" w:hAnsi="仿宋" w:hint="eastAsia"/>
          <w:sz w:val="28"/>
          <w:szCs w:val="28"/>
        </w:rPr>
        <w:t>1</w:t>
      </w:r>
      <w:r w:rsidRPr="00F87A14">
        <w:rPr>
          <w:rFonts w:ascii="仿宋" w:eastAsia="仿宋" w:hAnsi="仿宋" w:hint="eastAsia"/>
          <w:sz w:val="28"/>
          <w:szCs w:val="28"/>
        </w:rPr>
        <w:t>位，作为项目最终答辩成绩。</w:t>
      </w:r>
    </w:p>
    <w:p w14:paraId="53DA0BD1" w14:textId="77777777" w:rsidR="00542B9E" w:rsidRPr="00F40EA4" w:rsidRDefault="00542B9E" w:rsidP="00542B9E">
      <w:pPr>
        <w:spacing w:after="0" w:line="360" w:lineRule="auto"/>
        <w:ind w:firstLineChars="200" w:firstLine="562"/>
        <w:rPr>
          <w:rFonts w:ascii="黑体" w:eastAsia="黑体" w:hAnsi="黑体" w:hint="eastAsia"/>
          <w:b/>
          <w:bCs/>
          <w:sz w:val="28"/>
          <w:szCs w:val="28"/>
        </w:rPr>
      </w:pPr>
      <w:r w:rsidRPr="00F40EA4">
        <w:rPr>
          <w:rFonts w:ascii="黑体" w:eastAsia="黑体" w:hAnsi="黑体" w:hint="eastAsia"/>
          <w:b/>
          <w:bCs/>
          <w:sz w:val="28"/>
          <w:szCs w:val="28"/>
        </w:rPr>
        <w:t>三、评分标准补充说明</w:t>
      </w:r>
    </w:p>
    <w:p w14:paraId="6F042538" w14:textId="055F5C9B" w:rsidR="00542B9E" w:rsidRPr="00F40EA4" w:rsidRDefault="00542B9E" w:rsidP="00542B9E">
      <w:pPr>
        <w:spacing w:after="0" w:line="360" w:lineRule="auto"/>
        <w:ind w:firstLineChars="200" w:firstLine="562"/>
        <w:rPr>
          <w:rFonts w:ascii="仿宋" w:eastAsia="仿宋" w:hAnsi="仿宋" w:hint="eastAsia"/>
          <w:b/>
          <w:bCs/>
          <w:sz w:val="28"/>
          <w:szCs w:val="28"/>
        </w:rPr>
      </w:pPr>
      <w:r w:rsidRPr="00F40EA4">
        <w:rPr>
          <w:rFonts w:ascii="仿宋" w:eastAsia="仿宋" w:hAnsi="仿宋" w:hint="eastAsia"/>
          <w:b/>
          <w:bCs/>
          <w:sz w:val="28"/>
          <w:szCs w:val="28"/>
        </w:rPr>
        <w:t>1.</w:t>
      </w:r>
      <w:r w:rsidR="00F11DA7" w:rsidRPr="00F11DA7">
        <w:rPr>
          <w:rFonts w:ascii="仿宋" w:eastAsia="仿宋" w:hAnsi="仿宋"/>
          <w:b/>
          <w:bCs/>
          <w:sz w:val="28"/>
          <w:szCs w:val="28"/>
        </w:rPr>
        <w:t>项目完成度</w:t>
      </w:r>
      <w:r w:rsidRPr="00F40EA4">
        <w:rPr>
          <w:rFonts w:ascii="仿宋" w:eastAsia="仿宋" w:hAnsi="仿宋" w:hint="eastAsia"/>
          <w:b/>
          <w:bCs/>
          <w:sz w:val="28"/>
          <w:szCs w:val="28"/>
        </w:rPr>
        <w:t>（2</w:t>
      </w:r>
      <w:r w:rsidR="00F11DA7">
        <w:rPr>
          <w:rFonts w:ascii="仿宋" w:eastAsia="仿宋" w:hAnsi="仿宋" w:hint="eastAsia"/>
          <w:b/>
          <w:bCs/>
          <w:sz w:val="28"/>
          <w:szCs w:val="28"/>
        </w:rPr>
        <w:t>0</w:t>
      </w:r>
      <w:r w:rsidRPr="00F40EA4">
        <w:rPr>
          <w:rFonts w:ascii="仿宋" w:eastAsia="仿宋" w:hAnsi="仿宋" w:hint="eastAsia"/>
          <w:b/>
          <w:bCs/>
          <w:sz w:val="28"/>
          <w:szCs w:val="28"/>
        </w:rPr>
        <w:t>分）</w:t>
      </w:r>
      <w:r>
        <w:rPr>
          <w:rFonts w:ascii="仿宋" w:eastAsia="仿宋" w:hAnsi="仿宋" w:hint="eastAsia"/>
          <w:b/>
          <w:bCs/>
          <w:sz w:val="28"/>
          <w:szCs w:val="28"/>
        </w:rPr>
        <w:t>：</w:t>
      </w:r>
      <w:r w:rsidR="00F11DA7" w:rsidRPr="00F11DA7">
        <w:rPr>
          <w:rFonts w:ascii="仿宋" w:eastAsia="仿宋" w:hAnsi="仿宋"/>
          <w:b/>
          <w:bCs/>
          <w:sz w:val="28"/>
          <w:szCs w:val="28"/>
        </w:rPr>
        <w:t>重点考核项目是否按申报与计划任务书要求全面执行，目标达成度、任务完成质量、预期成果兑现情况。</w:t>
      </w:r>
    </w:p>
    <w:p w14:paraId="01361CA7" w14:textId="777B4A62" w:rsidR="00F11DA7" w:rsidRPr="00F11DA7" w:rsidRDefault="00F11DA7" w:rsidP="00F11DA7">
      <w:pPr>
        <w:spacing w:after="0"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F11DA7">
        <w:rPr>
          <w:rFonts w:ascii="仿宋" w:eastAsia="仿宋" w:hAnsi="仿宋" w:hint="eastAsia"/>
          <w:sz w:val="28"/>
          <w:szCs w:val="28"/>
        </w:rPr>
        <w:t>优秀（16–20）：100%按计划完成，所有研究目标与任务全面达成</w:t>
      </w:r>
      <w:r w:rsidR="00A85CD4" w:rsidRPr="00A85CD4">
        <w:rPr>
          <w:rFonts w:ascii="仿宋" w:eastAsia="仿宋" w:hAnsi="仿宋"/>
          <w:sz w:val="28"/>
          <w:szCs w:val="28"/>
        </w:rPr>
        <w:t>，无遗漏。</w:t>
      </w:r>
    </w:p>
    <w:p w14:paraId="13F5EDF0" w14:textId="77777777" w:rsidR="00F11DA7" w:rsidRPr="00F11DA7" w:rsidRDefault="00F11DA7" w:rsidP="00F11DA7">
      <w:pPr>
        <w:spacing w:after="0"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F11DA7">
        <w:rPr>
          <w:rFonts w:ascii="仿宋" w:eastAsia="仿宋" w:hAnsi="仿宋" w:hint="eastAsia"/>
          <w:sz w:val="28"/>
          <w:szCs w:val="28"/>
        </w:rPr>
        <w:t>良好（11–15）：基本完成，核心任务与主要目标全部达成，少量非核心内容未完成。</w:t>
      </w:r>
    </w:p>
    <w:p w14:paraId="5CB5DDAA" w14:textId="77777777" w:rsidR="00F11DA7" w:rsidRPr="00F11DA7" w:rsidRDefault="00F11DA7" w:rsidP="00F11DA7">
      <w:pPr>
        <w:spacing w:after="0"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F11DA7">
        <w:rPr>
          <w:rFonts w:ascii="仿宋" w:eastAsia="仿宋" w:hAnsi="仿宋" w:hint="eastAsia"/>
          <w:sz w:val="28"/>
          <w:szCs w:val="28"/>
        </w:rPr>
        <w:t>合格（6–10）：部分完成，主要目标基本实现，部分任务未按计划推进。</w:t>
      </w:r>
    </w:p>
    <w:p w14:paraId="1A1BAB9A" w14:textId="77777777" w:rsidR="00F11DA7" w:rsidRDefault="00F11DA7" w:rsidP="00F11DA7">
      <w:pPr>
        <w:spacing w:after="0"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F11DA7">
        <w:rPr>
          <w:rFonts w:ascii="仿宋" w:eastAsia="仿宋" w:hAnsi="仿宋" w:hint="eastAsia"/>
          <w:sz w:val="28"/>
          <w:szCs w:val="28"/>
        </w:rPr>
        <w:t>较差（0–5）：完成度极低，核心任务未完成，主要目标未达成。</w:t>
      </w:r>
    </w:p>
    <w:p w14:paraId="1B4DE520" w14:textId="1B9FC646" w:rsidR="00542B9E" w:rsidRPr="00F40EA4" w:rsidRDefault="00542B9E" w:rsidP="00F11DA7">
      <w:pPr>
        <w:spacing w:after="0" w:line="360" w:lineRule="auto"/>
        <w:ind w:firstLineChars="200" w:firstLine="562"/>
        <w:rPr>
          <w:rFonts w:ascii="仿宋" w:eastAsia="仿宋" w:hAnsi="仿宋" w:hint="eastAsia"/>
          <w:b/>
          <w:bCs/>
          <w:sz w:val="28"/>
          <w:szCs w:val="28"/>
        </w:rPr>
      </w:pPr>
      <w:r w:rsidRPr="00F40EA4">
        <w:rPr>
          <w:rFonts w:ascii="仿宋" w:eastAsia="仿宋" w:hAnsi="仿宋" w:hint="eastAsia"/>
          <w:b/>
          <w:bCs/>
          <w:sz w:val="28"/>
          <w:szCs w:val="28"/>
        </w:rPr>
        <w:t>2.</w:t>
      </w:r>
      <w:r w:rsidR="00F11DA7" w:rsidRPr="00F11DA7">
        <w:rPr>
          <w:rFonts w:ascii="仿宋" w:eastAsia="仿宋" w:hAnsi="仿宋"/>
          <w:b/>
          <w:bCs/>
          <w:sz w:val="28"/>
          <w:szCs w:val="28"/>
        </w:rPr>
        <w:t>创新与应用价值</w:t>
      </w:r>
      <w:r w:rsidRPr="00F40EA4">
        <w:rPr>
          <w:rFonts w:ascii="仿宋" w:eastAsia="仿宋" w:hAnsi="仿宋" w:hint="eastAsia"/>
          <w:b/>
          <w:bCs/>
          <w:sz w:val="28"/>
          <w:szCs w:val="28"/>
        </w:rPr>
        <w:t>（2</w:t>
      </w:r>
      <w:r w:rsidR="00F11DA7">
        <w:rPr>
          <w:rFonts w:ascii="仿宋" w:eastAsia="仿宋" w:hAnsi="仿宋" w:hint="eastAsia"/>
          <w:b/>
          <w:bCs/>
          <w:sz w:val="28"/>
          <w:szCs w:val="28"/>
        </w:rPr>
        <w:t>0</w:t>
      </w:r>
      <w:r w:rsidRPr="00F40EA4">
        <w:rPr>
          <w:rFonts w:ascii="仿宋" w:eastAsia="仿宋" w:hAnsi="仿宋" w:hint="eastAsia"/>
          <w:b/>
          <w:bCs/>
          <w:sz w:val="28"/>
          <w:szCs w:val="28"/>
        </w:rPr>
        <w:t>分）</w:t>
      </w:r>
      <w:r>
        <w:rPr>
          <w:rFonts w:ascii="仿宋" w:eastAsia="仿宋" w:hAnsi="仿宋" w:hint="eastAsia"/>
          <w:b/>
          <w:bCs/>
          <w:sz w:val="28"/>
          <w:szCs w:val="28"/>
        </w:rPr>
        <w:t>：</w:t>
      </w:r>
      <w:r w:rsidR="00F11DA7" w:rsidRPr="00F11DA7">
        <w:rPr>
          <w:rFonts w:ascii="仿宋" w:eastAsia="仿宋" w:hAnsi="仿宋"/>
          <w:b/>
          <w:bCs/>
          <w:sz w:val="28"/>
          <w:szCs w:val="28"/>
        </w:rPr>
        <w:t>考核项目创新性、问题导向性、行业贴合度、实际应用与推广价值。</w:t>
      </w:r>
    </w:p>
    <w:p w14:paraId="1FA70E05" w14:textId="552CEB16" w:rsidR="00F11DA7" w:rsidRPr="00F11DA7" w:rsidRDefault="00F11DA7" w:rsidP="00F11DA7">
      <w:pPr>
        <w:spacing w:after="0"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F11DA7">
        <w:rPr>
          <w:rFonts w:ascii="仿宋" w:eastAsia="仿宋" w:hAnsi="仿宋" w:hint="eastAsia"/>
          <w:sz w:val="28"/>
          <w:szCs w:val="28"/>
        </w:rPr>
        <w:t>优秀（16–20）：创新点突出，思路/方法/视角新颖，紧密对接实际需求，应用价值高。</w:t>
      </w:r>
    </w:p>
    <w:p w14:paraId="66D1ABD5" w14:textId="77777777" w:rsidR="00F11DA7" w:rsidRPr="00F11DA7" w:rsidRDefault="00F11DA7" w:rsidP="00F11DA7">
      <w:pPr>
        <w:spacing w:after="0"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F11DA7">
        <w:rPr>
          <w:rFonts w:ascii="仿宋" w:eastAsia="仿宋" w:hAnsi="仿宋" w:hint="eastAsia"/>
          <w:sz w:val="28"/>
          <w:szCs w:val="28"/>
        </w:rPr>
        <w:t>良好（11–15）：有一定创新，具备实用价值，能解决局部现实问题，可落地性较强。</w:t>
      </w:r>
    </w:p>
    <w:p w14:paraId="14B9F84D" w14:textId="77777777" w:rsidR="00F11DA7" w:rsidRPr="00F11DA7" w:rsidRDefault="00F11DA7" w:rsidP="00F11DA7">
      <w:pPr>
        <w:spacing w:after="0"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F11DA7">
        <w:rPr>
          <w:rFonts w:ascii="仿宋" w:eastAsia="仿宋" w:hAnsi="仿宋" w:hint="eastAsia"/>
          <w:sz w:val="28"/>
          <w:szCs w:val="28"/>
        </w:rPr>
        <w:lastRenderedPageBreak/>
        <w:t>合格（6–10）：略有新意，无明显亮点，应用价值一般，落地性较弱。</w:t>
      </w:r>
    </w:p>
    <w:p w14:paraId="2626670A" w14:textId="77777777" w:rsidR="00F11DA7" w:rsidRDefault="00F11DA7" w:rsidP="00F11DA7">
      <w:pPr>
        <w:spacing w:after="0"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F11DA7">
        <w:rPr>
          <w:rFonts w:ascii="仿宋" w:eastAsia="仿宋" w:hAnsi="仿宋" w:hint="eastAsia"/>
          <w:sz w:val="28"/>
          <w:szCs w:val="28"/>
        </w:rPr>
        <w:t>较差（0–5）：无创新，内容陈旧重复，与实际需求脱节，无应用价值。</w:t>
      </w:r>
    </w:p>
    <w:p w14:paraId="2915DFDC" w14:textId="37439A09" w:rsidR="00F11DA7" w:rsidRDefault="00542B9E" w:rsidP="00542B9E">
      <w:pPr>
        <w:spacing w:after="0" w:line="360" w:lineRule="auto"/>
        <w:ind w:firstLineChars="200" w:firstLine="562"/>
        <w:rPr>
          <w:rFonts w:ascii="仿宋" w:eastAsia="仿宋" w:hAnsi="仿宋" w:hint="eastAsia"/>
          <w:b/>
          <w:bCs/>
          <w:sz w:val="28"/>
          <w:szCs w:val="28"/>
        </w:rPr>
      </w:pPr>
      <w:r w:rsidRPr="00F40EA4">
        <w:rPr>
          <w:rFonts w:ascii="仿宋" w:eastAsia="仿宋" w:hAnsi="仿宋" w:hint="eastAsia"/>
          <w:b/>
          <w:bCs/>
          <w:sz w:val="28"/>
          <w:szCs w:val="28"/>
        </w:rPr>
        <w:t>3.</w:t>
      </w:r>
      <w:r w:rsidR="00F11DA7" w:rsidRPr="00F11DA7">
        <w:rPr>
          <w:rFonts w:ascii="仿宋" w:eastAsia="仿宋" w:hAnsi="仿宋" w:hint="eastAsia"/>
          <w:b/>
          <w:bCs/>
          <w:sz w:val="28"/>
          <w:szCs w:val="28"/>
        </w:rPr>
        <w:t>研究方法与科学性（15分）</w:t>
      </w:r>
      <w:r w:rsidRPr="00F40EA4">
        <w:rPr>
          <w:rFonts w:ascii="仿宋" w:eastAsia="仿宋" w:hAnsi="仿宋" w:hint="eastAsia"/>
          <w:b/>
          <w:bCs/>
          <w:sz w:val="28"/>
          <w:szCs w:val="28"/>
        </w:rPr>
        <w:t>：</w:t>
      </w:r>
      <w:r w:rsidR="00F11DA7" w:rsidRPr="00F11DA7">
        <w:rPr>
          <w:rFonts w:ascii="仿宋" w:eastAsia="仿宋" w:hAnsi="仿宋" w:hint="eastAsia"/>
          <w:b/>
          <w:bCs/>
          <w:sz w:val="28"/>
          <w:szCs w:val="28"/>
        </w:rPr>
        <w:t>考核项目设计合理性、研究方法规范性、数据真实性、论证逻辑严谨性。</w:t>
      </w:r>
    </w:p>
    <w:p w14:paraId="05E3F2A2" w14:textId="77777777" w:rsidR="00F11DA7" w:rsidRPr="00F11DA7" w:rsidRDefault="00F11DA7" w:rsidP="00F11DA7">
      <w:pPr>
        <w:spacing w:after="0"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F11DA7">
        <w:rPr>
          <w:rFonts w:ascii="仿宋" w:eastAsia="仿宋" w:hAnsi="仿宋" w:hint="eastAsia"/>
          <w:sz w:val="28"/>
          <w:szCs w:val="28"/>
        </w:rPr>
        <w:t>优秀（12–15）：方案科学严谨，方法恰当规范，数据真实可靠，论证充分有力。</w:t>
      </w:r>
    </w:p>
    <w:p w14:paraId="14DFED8C" w14:textId="77777777" w:rsidR="00F11DA7" w:rsidRPr="00F11DA7" w:rsidRDefault="00F11DA7" w:rsidP="00F11DA7">
      <w:pPr>
        <w:spacing w:after="0"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F11DA7">
        <w:rPr>
          <w:rFonts w:ascii="仿宋" w:eastAsia="仿宋" w:hAnsi="仿宋" w:hint="eastAsia"/>
          <w:sz w:val="28"/>
          <w:szCs w:val="28"/>
        </w:rPr>
        <w:t>良好（8–11）：方法较合理，流程较规范，数据基本可信，论证逻辑较清晰。</w:t>
      </w:r>
    </w:p>
    <w:p w14:paraId="6DA8CC47" w14:textId="77777777" w:rsidR="00F11DA7" w:rsidRPr="00F11DA7" w:rsidRDefault="00F11DA7" w:rsidP="00F11DA7">
      <w:pPr>
        <w:spacing w:after="0"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F11DA7">
        <w:rPr>
          <w:rFonts w:ascii="仿宋" w:eastAsia="仿宋" w:hAnsi="仿宋" w:hint="eastAsia"/>
          <w:sz w:val="28"/>
          <w:szCs w:val="28"/>
        </w:rPr>
        <w:t>合格（4–7）：方法基本可行，存在少量不规范之处，数据与论证基本完整。</w:t>
      </w:r>
    </w:p>
    <w:p w14:paraId="6A8D0C22" w14:textId="77777777" w:rsidR="00F11DA7" w:rsidRDefault="00F11DA7" w:rsidP="00F11DA7">
      <w:pPr>
        <w:spacing w:after="0"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F11DA7">
        <w:rPr>
          <w:rFonts w:ascii="仿宋" w:eastAsia="仿宋" w:hAnsi="仿宋" w:hint="eastAsia"/>
          <w:sz w:val="28"/>
          <w:szCs w:val="28"/>
        </w:rPr>
        <w:t>较差（0–3）：方法不科学，流程混乱，数据缺失或失真，论证逻辑错误。</w:t>
      </w:r>
    </w:p>
    <w:p w14:paraId="208AF61A" w14:textId="37792C74" w:rsidR="00F11DA7" w:rsidRDefault="00542B9E" w:rsidP="00F11DA7">
      <w:pPr>
        <w:spacing w:after="0" w:line="360" w:lineRule="auto"/>
        <w:ind w:firstLineChars="200" w:firstLine="562"/>
        <w:rPr>
          <w:rFonts w:ascii="仿宋" w:eastAsia="仿宋" w:hAnsi="仿宋" w:hint="eastAsia"/>
          <w:b/>
          <w:bCs/>
          <w:sz w:val="28"/>
          <w:szCs w:val="28"/>
        </w:rPr>
      </w:pPr>
      <w:r w:rsidRPr="00F40EA4">
        <w:rPr>
          <w:rFonts w:ascii="仿宋" w:eastAsia="仿宋" w:hAnsi="仿宋" w:hint="eastAsia"/>
          <w:b/>
          <w:bCs/>
          <w:sz w:val="28"/>
          <w:szCs w:val="28"/>
        </w:rPr>
        <w:t>4.</w:t>
      </w:r>
      <w:r w:rsidR="00F11DA7" w:rsidRPr="00F11DA7">
        <w:rPr>
          <w:rFonts w:ascii="仿宋" w:eastAsia="仿宋" w:hAnsi="仿宋" w:hint="eastAsia"/>
          <w:b/>
          <w:bCs/>
          <w:sz w:val="28"/>
          <w:szCs w:val="28"/>
        </w:rPr>
        <w:t>过程管理与资料完整性（15分）</w:t>
      </w:r>
      <w:r w:rsidR="00F11DA7">
        <w:rPr>
          <w:rFonts w:ascii="仿宋" w:eastAsia="仿宋" w:hAnsi="仿宋" w:hint="eastAsia"/>
          <w:b/>
          <w:bCs/>
          <w:sz w:val="28"/>
          <w:szCs w:val="28"/>
        </w:rPr>
        <w:t>：</w:t>
      </w:r>
      <w:r w:rsidR="00F11DA7" w:rsidRPr="00F11DA7">
        <w:rPr>
          <w:rFonts w:ascii="仿宋" w:eastAsia="仿宋" w:hAnsi="仿宋" w:hint="eastAsia"/>
          <w:b/>
          <w:bCs/>
          <w:sz w:val="28"/>
          <w:szCs w:val="28"/>
        </w:rPr>
        <w:t>考核项目实施过程规范性、过程记录完整性、档案资料齐全度、经费与管理合规性。</w:t>
      </w:r>
    </w:p>
    <w:p w14:paraId="2976A97D" w14:textId="02DAC65A" w:rsidR="00F11DA7" w:rsidRPr="00F11DA7" w:rsidRDefault="00F11DA7" w:rsidP="00F11DA7">
      <w:pPr>
        <w:spacing w:after="0"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F11DA7">
        <w:rPr>
          <w:rFonts w:ascii="仿宋" w:eastAsia="仿宋" w:hAnsi="仿宋" w:hint="eastAsia"/>
          <w:sz w:val="28"/>
          <w:szCs w:val="28"/>
        </w:rPr>
        <w:t>优秀（12–15）：过程全程规范，实施记录、日志</w:t>
      </w:r>
      <w:r w:rsidR="00EE06AA">
        <w:rPr>
          <w:rFonts w:ascii="仿宋" w:eastAsia="仿宋" w:hAnsi="仿宋" w:hint="eastAsia"/>
          <w:sz w:val="28"/>
          <w:szCs w:val="28"/>
        </w:rPr>
        <w:t>（包括季度报告和中期检查）等</w:t>
      </w:r>
      <w:r w:rsidRPr="00F11DA7">
        <w:rPr>
          <w:rFonts w:ascii="仿宋" w:eastAsia="仿宋" w:hAnsi="仿宋" w:hint="eastAsia"/>
          <w:sz w:val="28"/>
          <w:szCs w:val="28"/>
        </w:rPr>
        <w:t>材料齐全完整，管理到位。</w:t>
      </w:r>
    </w:p>
    <w:p w14:paraId="4850F408" w14:textId="77777777" w:rsidR="00F11DA7" w:rsidRPr="00F11DA7" w:rsidRDefault="00F11DA7" w:rsidP="00F11DA7">
      <w:pPr>
        <w:spacing w:after="0"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F11DA7">
        <w:rPr>
          <w:rFonts w:ascii="仿宋" w:eastAsia="仿宋" w:hAnsi="仿宋" w:hint="eastAsia"/>
          <w:sz w:val="28"/>
          <w:szCs w:val="28"/>
        </w:rPr>
        <w:t>良好（8–11）：过程较规范，主要记录与资料完整，少量细节可完善。</w:t>
      </w:r>
    </w:p>
    <w:p w14:paraId="64AEA5A7" w14:textId="77777777" w:rsidR="00F11DA7" w:rsidRPr="00F11DA7" w:rsidRDefault="00F11DA7" w:rsidP="00F11DA7">
      <w:pPr>
        <w:spacing w:after="0"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F11DA7">
        <w:rPr>
          <w:rFonts w:ascii="仿宋" w:eastAsia="仿宋" w:hAnsi="仿宋" w:hint="eastAsia"/>
          <w:sz w:val="28"/>
          <w:szCs w:val="28"/>
        </w:rPr>
        <w:t>合格（4–7）：基本有过程记录，关键资料无缺失，满足基本归档要求。</w:t>
      </w:r>
    </w:p>
    <w:p w14:paraId="00FA8953" w14:textId="77777777" w:rsidR="00F11DA7" w:rsidRDefault="00F11DA7" w:rsidP="00F11DA7">
      <w:pPr>
        <w:spacing w:after="0"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F11DA7">
        <w:rPr>
          <w:rFonts w:ascii="仿宋" w:eastAsia="仿宋" w:hAnsi="仿宋" w:hint="eastAsia"/>
          <w:sz w:val="28"/>
          <w:szCs w:val="28"/>
        </w:rPr>
        <w:t>较差（0–3）：过程不规范，资料严重缺失，记录不全，管理混乱。</w:t>
      </w:r>
    </w:p>
    <w:p w14:paraId="07F0866A" w14:textId="3EAB282C" w:rsidR="00F11DA7" w:rsidRDefault="00542B9E" w:rsidP="00F11DA7">
      <w:pPr>
        <w:spacing w:after="0" w:line="360" w:lineRule="auto"/>
        <w:ind w:firstLineChars="200" w:firstLine="562"/>
        <w:rPr>
          <w:rFonts w:ascii="仿宋" w:eastAsia="仿宋" w:hAnsi="仿宋" w:hint="eastAsia"/>
          <w:b/>
          <w:bCs/>
          <w:sz w:val="28"/>
          <w:szCs w:val="28"/>
        </w:rPr>
      </w:pPr>
      <w:r w:rsidRPr="00F40EA4">
        <w:rPr>
          <w:rFonts w:ascii="仿宋" w:eastAsia="仿宋" w:hAnsi="仿宋" w:hint="eastAsia"/>
          <w:b/>
          <w:bCs/>
          <w:sz w:val="28"/>
          <w:szCs w:val="28"/>
        </w:rPr>
        <w:t>5.</w:t>
      </w:r>
      <w:r w:rsidR="00F11DA7" w:rsidRPr="00F11DA7">
        <w:rPr>
          <w:rFonts w:ascii="仿宋" w:eastAsia="仿宋" w:hAnsi="仿宋" w:hint="eastAsia"/>
          <w:b/>
          <w:bCs/>
          <w:sz w:val="28"/>
          <w:szCs w:val="28"/>
        </w:rPr>
        <w:t>成果质量与产出（15分）</w:t>
      </w:r>
      <w:r w:rsidR="00F11DA7">
        <w:rPr>
          <w:rFonts w:ascii="仿宋" w:eastAsia="仿宋" w:hAnsi="仿宋" w:hint="eastAsia"/>
          <w:b/>
          <w:bCs/>
          <w:sz w:val="28"/>
          <w:szCs w:val="28"/>
        </w:rPr>
        <w:t>：</w:t>
      </w:r>
      <w:r w:rsidR="00F11DA7" w:rsidRPr="00F11DA7">
        <w:rPr>
          <w:rFonts w:ascii="仿宋" w:eastAsia="仿宋" w:hAnsi="仿宋" w:hint="eastAsia"/>
          <w:b/>
          <w:bCs/>
          <w:sz w:val="28"/>
          <w:szCs w:val="28"/>
        </w:rPr>
        <w:t>考核成果完整性、科学性、实用性，以及论文、专利、报告、获奖、应用落地等产出情况。</w:t>
      </w:r>
    </w:p>
    <w:p w14:paraId="56499A59" w14:textId="77777777" w:rsidR="00F11DA7" w:rsidRPr="00F11DA7" w:rsidRDefault="00F11DA7" w:rsidP="00F11DA7">
      <w:pPr>
        <w:spacing w:after="0"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F11DA7">
        <w:rPr>
          <w:rFonts w:ascii="仿宋" w:eastAsia="仿宋" w:hAnsi="仿宋" w:hint="eastAsia"/>
          <w:sz w:val="28"/>
          <w:szCs w:val="28"/>
        </w:rPr>
        <w:t>优秀（12–15）：成果高质量，形式完整、科学实用，有代表性成果或实际应用。</w:t>
      </w:r>
    </w:p>
    <w:p w14:paraId="60B33893" w14:textId="77777777" w:rsidR="00F11DA7" w:rsidRPr="00F11DA7" w:rsidRDefault="00F11DA7" w:rsidP="00F11DA7">
      <w:pPr>
        <w:spacing w:after="0"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F11DA7">
        <w:rPr>
          <w:rFonts w:ascii="仿宋" w:eastAsia="仿宋" w:hAnsi="仿宋" w:hint="eastAsia"/>
          <w:sz w:val="28"/>
          <w:szCs w:val="28"/>
        </w:rPr>
        <w:t>良好（8–11）：成果较完整，具备实用价值，有一定数量与质量的产出。</w:t>
      </w:r>
    </w:p>
    <w:p w14:paraId="568E3CFD" w14:textId="77777777" w:rsidR="00F11DA7" w:rsidRPr="00F11DA7" w:rsidRDefault="00F11DA7" w:rsidP="00F11DA7">
      <w:pPr>
        <w:spacing w:after="0"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F11DA7">
        <w:rPr>
          <w:rFonts w:ascii="仿宋" w:eastAsia="仿宋" w:hAnsi="仿宋" w:hint="eastAsia"/>
          <w:sz w:val="28"/>
          <w:szCs w:val="28"/>
        </w:rPr>
        <w:t>合格（4–7）：成果基本可用，满足结项基本要求，无明显缺陷。</w:t>
      </w:r>
    </w:p>
    <w:p w14:paraId="5EAE73F3" w14:textId="77777777" w:rsidR="00F11DA7" w:rsidRDefault="00F11DA7" w:rsidP="00F11DA7">
      <w:pPr>
        <w:spacing w:after="0"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F11DA7">
        <w:rPr>
          <w:rFonts w:ascii="仿宋" w:eastAsia="仿宋" w:hAnsi="仿宋" w:hint="eastAsia"/>
          <w:sz w:val="28"/>
          <w:szCs w:val="28"/>
        </w:rPr>
        <w:lastRenderedPageBreak/>
        <w:t>较差（0–3）：成果缺失或无效，质量低劣，无实质性产出与价值。</w:t>
      </w:r>
    </w:p>
    <w:p w14:paraId="3B2D8CBA" w14:textId="43CE39AE" w:rsidR="00F11DA7" w:rsidRDefault="00F11DA7" w:rsidP="00F11DA7">
      <w:pPr>
        <w:spacing w:after="0" w:line="360" w:lineRule="auto"/>
        <w:ind w:firstLineChars="200" w:firstLine="562"/>
        <w:rPr>
          <w:rFonts w:ascii="仿宋" w:eastAsia="仿宋" w:hAnsi="仿宋" w:hint="eastAsia"/>
          <w:b/>
          <w:bCs/>
          <w:sz w:val="28"/>
          <w:szCs w:val="28"/>
        </w:rPr>
      </w:pPr>
      <w:r w:rsidRPr="00F11DA7">
        <w:rPr>
          <w:rFonts w:ascii="仿宋" w:eastAsia="仿宋" w:hAnsi="仿宋" w:hint="eastAsia"/>
          <w:b/>
          <w:bCs/>
          <w:sz w:val="28"/>
          <w:szCs w:val="28"/>
        </w:rPr>
        <w:t>6.答辩与团队表现（10分）：考核汇报表达、逻辑条理、对项目熟悉程度、现场应答能力。</w:t>
      </w:r>
    </w:p>
    <w:p w14:paraId="459D02EC" w14:textId="5987ABA4" w:rsidR="00F11DA7" w:rsidRPr="00F11DA7" w:rsidRDefault="00F11DA7" w:rsidP="00F11DA7">
      <w:pPr>
        <w:spacing w:after="0"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F11DA7">
        <w:rPr>
          <w:rFonts w:ascii="仿宋" w:eastAsia="仿宋" w:hAnsi="仿宋" w:hint="eastAsia"/>
          <w:sz w:val="28"/>
          <w:szCs w:val="28"/>
        </w:rPr>
        <w:t>优秀（8–10）：表达流畅清晰，逻辑严谨，应答准确迅速，熟悉项目全貌。</w:t>
      </w:r>
    </w:p>
    <w:p w14:paraId="3385EAE8" w14:textId="44D08DD7" w:rsidR="00F11DA7" w:rsidRPr="00F11DA7" w:rsidRDefault="00F11DA7" w:rsidP="00F11DA7">
      <w:pPr>
        <w:spacing w:after="0"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F11DA7">
        <w:rPr>
          <w:rFonts w:ascii="仿宋" w:eastAsia="仿宋" w:hAnsi="仿宋" w:hint="eastAsia"/>
          <w:sz w:val="28"/>
          <w:szCs w:val="28"/>
        </w:rPr>
        <w:t>良好（5–7）：表达清楚，应答较准确，熟悉项目主要内容。</w:t>
      </w:r>
    </w:p>
    <w:p w14:paraId="33919196" w14:textId="77777777" w:rsidR="00F11DA7" w:rsidRPr="00F11DA7" w:rsidRDefault="00F11DA7" w:rsidP="00F11DA7">
      <w:pPr>
        <w:spacing w:after="0"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F11DA7">
        <w:rPr>
          <w:rFonts w:ascii="仿宋" w:eastAsia="仿宋" w:hAnsi="仿宋" w:hint="eastAsia"/>
          <w:sz w:val="28"/>
          <w:szCs w:val="28"/>
        </w:rPr>
        <w:t>合格（2–4）：表达基本顺畅，能回答主要问题，对项目有基本了解。</w:t>
      </w:r>
    </w:p>
    <w:p w14:paraId="7BDDEAA6" w14:textId="0FDE5417" w:rsidR="00F11DA7" w:rsidRDefault="00F11DA7" w:rsidP="00F11DA7">
      <w:pPr>
        <w:spacing w:after="0"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F11DA7">
        <w:rPr>
          <w:rFonts w:ascii="仿宋" w:eastAsia="仿宋" w:hAnsi="仿宋" w:hint="eastAsia"/>
          <w:sz w:val="28"/>
          <w:szCs w:val="28"/>
        </w:rPr>
        <w:t>较差（0–1）：表达混乱，应答错误或回避问题，不熟悉项目。</w:t>
      </w:r>
    </w:p>
    <w:p w14:paraId="1E5C8076" w14:textId="39D38905" w:rsidR="00F11DA7" w:rsidRPr="00F11DA7" w:rsidRDefault="00F11DA7" w:rsidP="00F11DA7">
      <w:pPr>
        <w:spacing w:after="0" w:line="360" w:lineRule="auto"/>
        <w:ind w:firstLineChars="200" w:firstLine="562"/>
        <w:rPr>
          <w:rFonts w:ascii="仿宋" w:eastAsia="仿宋" w:hAnsi="仿宋" w:hint="eastAsia"/>
          <w:b/>
          <w:bCs/>
          <w:sz w:val="28"/>
          <w:szCs w:val="28"/>
        </w:rPr>
      </w:pPr>
      <w:r w:rsidRPr="00F11DA7">
        <w:rPr>
          <w:rFonts w:ascii="仿宋" w:eastAsia="仿宋" w:hAnsi="仿宋" w:hint="eastAsia"/>
          <w:b/>
          <w:bCs/>
          <w:sz w:val="28"/>
          <w:szCs w:val="28"/>
        </w:rPr>
        <w:t>7.特色亮点与示范作用（5分）：考核项目特色、示范效应、推广价值、影响力与辐射作用。</w:t>
      </w:r>
    </w:p>
    <w:p w14:paraId="5DB8E03E" w14:textId="77777777" w:rsidR="00F11DA7" w:rsidRPr="00F11DA7" w:rsidRDefault="00F11DA7" w:rsidP="00F11DA7">
      <w:pPr>
        <w:spacing w:after="0"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F11DA7">
        <w:rPr>
          <w:rFonts w:ascii="仿宋" w:eastAsia="仿宋" w:hAnsi="仿宋" w:hint="eastAsia"/>
          <w:sz w:val="28"/>
          <w:szCs w:val="28"/>
        </w:rPr>
        <w:t>优秀（5）：特色鲜明亮点突出，可复制可推广，具有良好示范与引领作用。</w:t>
      </w:r>
    </w:p>
    <w:p w14:paraId="187F9F44" w14:textId="77777777" w:rsidR="00F11DA7" w:rsidRPr="00F11DA7" w:rsidRDefault="00F11DA7" w:rsidP="00F11DA7">
      <w:pPr>
        <w:spacing w:after="0"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F11DA7">
        <w:rPr>
          <w:rFonts w:ascii="仿宋" w:eastAsia="仿宋" w:hAnsi="仿宋" w:hint="eastAsia"/>
          <w:sz w:val="28"/>
          <w:szCs w:val="28"/>
        </w:rPr>
        <w:t>良好（4）：有一定特色亮点，具备一定示范意义与推广潜力。</w:t>
      </w:r>
    </w:p>
    <w:p w14:paraId="730DA707" w14:textId="77777777" w:rsidR="00F11DA7" w:rsidRPr="00F11DA7" w:rsidRDefault="00F11DA7" w:rsidP="00F11DA7">
      <w:pPr>
        <w:spacing w:after="0"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F11DA7">
        <w:rPr>
          <w:rFonts w:ascii="仿宋" w:eastAsia="仿宋" w:hAnsi="仿宋" w:hint="eastAsia"/>
          <w:sz w:val="28"/>
          <w:szCs w:val="28"/>
        </w:rPr>
        <w:t>合格（3）：有少量特色，无明显亮点，示范与推广作用一般。</w:t>
      </w:r>
    </w:p>
    <w:p w14:paraId="0AD5CCF3" w14:textId="6DCDA1A4" w:rsidR="00F11DA7" w:rsidRPr="00F11DA7" w:rsidRDefault="00F11DA7" w:rsidP="00F11DA7">
      <w:pPr>
        <w:spacing w:after="0"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F11DA7">
        <w:rPr>
          <w:rFonts w:ascii="仿宋" w:eastAsia="仿宋" w:hAnsi="仿宋" w:hint="eastAsia"/>
          <w:sz w:val="28"/>
          <w:szCs w:val="28"/>
        </w:rPr>
        <w:t>较差（0–2）：无特色无亮点，不具备示范与推广价值。</w:t>
      </w:r>
    </w:p>
    <w:p w14:paraId="2420B808" w14:textId="40C4F316" w:rsidR="00542B9E" w:rsidRPr="00F40EA4" w:rsidRDefault="00542B9E" w:rsidP="00F11DA7">
      <w:pPr>
        <w:spacing w:after="0" w:line="360" w:lineRule="auto"/>
        <w:ind w:firstLineChars="200" w:firstLine="562"/>
        <w:rPr>
          <w:rFonts w:ascii="黑体" w:eastAsia="黑体" w:hAnsi="黑体" w:hint="eastAsia"/>
          <w:b/>
          <w:bCs/>
          <w:sz w:val="28"/>
          <w:szCs w:val="28"/>
        </w:rPr>
      </w:pPr>
      <w:r w:rsidRPr="00F40EA4">
        <w:rPr>
          <w:rFonts w:ascii="黑体" w:eastAsia="黑体" w:hAnsi="黑体" w:hint="eastAsia"/>
          <w:b/>
          <w:bCs/>
          <w:sz w:val="28"/>
          <w:szCs w:val="28"/>
        </w:rPr>
        <w:t>四、结项判定标准</w:t>
      </w:r>
    </w:p>
    <w:p w14:paraId="1640DA09" w14:textId="77777777" w:rsidR="00542B9E" w:rsidRPr="00F87A14" w:rsidRDefault="00542B9E" w:rsidP="00542B9E">
      <w:pPr>
        <w:spacing w:after="0"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</w:t>
      </w:r>
      <w:r w:rsidRPr="00F87A14">
        <w:rPr>
          <w:rFonts w:ascii="仿宋" w:eastAsia="仿宋" w:hAnsi="仿宋" w:hint="eastAsia"/>
          <w:sz w:val="28"/>
          <w:szCs w:val="28"/>
        </w:rPr>
        <w:t>合格：总分≥</w:t>
      </w:r>
      <w:r>
        <w:rPr>
          <w:rFonts w:ascii="仿宋" w:eastAsia="仿宋" w:hAnsi="仿宋" w:hint="eastAsia"/>
          <w:sz w:val="28"/>
          <w:szCs w:val="28"/>
        </w:rPr>
        <w:t>70</w:t>
      </w:r>
      <w:r w:rsidRPr="00F87A14">
        <w:rPr>
          <w:rFonts w:ascii="仿宋" w:eastAsia="仿宋" w:hAnsi="仿宋" w:hint="eastAsia"/>
          <w:sz w:val="28"/>
          <w:szCs w:val="28"/>
        </w:rPr>
        <w:t>分，且评委一致同意结项，视为项目结项合格。</w:t>
      </w:r>
    </w:p>
    <w:p w14:paraId="50F9378D" w14:textId="2FAF3C85" w:rsidR="00542B9E" w:rsidRPr="00F87A14" w:rsidRDefault="00542B9E" w:rsidP="00542B9E">
      <w:pPr>
        <w:spacing w:after="0"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</w:t>
      </w:r>
      <w:r w:rsidRPr="00F87A14">
        <w:rPr>
          <w:rFonts w:ascii="仿宋" w:eastAsia="仿宋" w:hAnsi="仿宋" w:hint="eastAsia"/>
          <w:sz w:val="28"/>
          <w:szCs w:val="28"/>
        </w:rPr>
        <w:t>需整改后结项：</w:t>
      </w:r>
      <w:r>
        <w:rPr>
          <w:rFonts w:ascii="仿宋" w:eastAsia="仿宋" w:hAnsi="仿宋" w:hint="eastAsia"/>
          <w:sz w:val="28"/>
          <w:szCs w:val="28"/>
        </w:rPr>
        <w:t>60</w:t>
      </w:r>
      <w:r w:rsidRPr="00F87A14">
        <w:rPr>
          <w:rFonts w:ascii="仿宋" w:eastAsia="仿宋" w:hAnsi="仿宋" w:hint="eastAsia"/>
          <w:sz w:val="28"/>
          <w:szCs w:val="28"/>
        </w:rPr>
        <w:t>分≤总分＜</w:t>
      </w:r>
      <w:r>
        <w:rPr>
          <w:rFonts w:ascii="仿宋" w:eastAsia="仿宋" w:hAnsi="仿宋" w:hint="eastAsia"/>
          <w:sz w:val="28"/>
          <w:szCs w:val="28"/>
        </w:rPr>
        <w:t>70</w:t>
      </w:r>
      <w:r w:rsidRPr="00F87A14">
        <w:rPr>
          <w:rFonts w:ascii="仿宋" w:eastAsia="仿宋" w:hAnsi="仿宋" w:hint="eastAsia"/>
          <w:sz w:val="28"/>
          <w:szCs w:val="28"/>
        </w:rPr>
        <w:t>分，</w:t>
      </w:r>
      <w:r w:rsidR="007204F8">
        <w:rPr>
          <w:rFonts w:ascii="仿宋" w:eastAsia="仿宋" w:hAnsi="仿宋" w:hint="eastAsia"/>
          <w:sz w:val="28"/>
          <w:szCs w:val="28"/>
        </w:rPr>
        <w:t>或评委多数不同意结项，</w:t>
      </w:r>
      <w:r w:rsidRPr="00F87A14">
        <w:rPr>
          <w:rFonts w:ascii="仿宋" w:eastAsia="仿宋" w:hAnsi="仿宋" w:hint="eastAsia"/>
          <w:sz w:val="28"/>
          <w:szCs w:val="28"/>
        </w:rPr>
        <w:t>项目负责人需在规定时间内完成整改，提交整改报告后，经评委复核通过方可结项。</w:t>
      </w:r>
    </w:p>
    <w:p w14:paraId="03D5037A" w14:textId="48C67460" w:rsidR="00542B9E" w:rsidRPr="00F87A14" w:rsidRDefault="00542B9E" w:rsidP="00542B9E">
      <w:pPr>
        <w:spacing w:after="0"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</w:t>
      </w:r>
      <w:r w:rsidRPr="00F87A14">
        <w:rPr>
          <w:rFonts w:ascii="仿宋" w:eastAsia="仿宋" w:hAnsi="仿宋" w:hint="eastAsia"/>
          <w:sz w:val="28"/>
          <w:szCs w:val="28"/>
        </w:rPr>
        <w:t>不合格：总分＜</w:t>
      </w:r>
      <w:r>
        <w:rPr>
          <w:rFonts w:ascii="仿宋" w:eastAsia="仿宋" w:hAnsi="仿宋" w:hint="eastAsia"/>
          <w:sz w:val="28"/>
          <w:szCs w:val="28"/>
        </w:rPr>
        <w:t>60</w:t>
      </w:r>
      <w:r w:rsidRPr="00F87A14">
        <w:rPr>
          <w:rFonts w:ascii="仿宋" w:eastAsia="仿宋" w:hAnsi="仿宋" w:hint="eastAsia"/>
          <w:sz w:val="28"/>
          <w:szCs w:val="28"/>
        </w:rPr>
        <w:t>分，或评委</w:t>
      </w:r>
      <w:r w:rsidR="007204F8">
        <w:rPr>
          <w:rFonts w:ascii="仿宋" w:eastAsia="仿宋" w:hAnsi="仿宋" w:hint="eastAsia"/>
          <w:sz w:val="28"/>
          <w:szCs w:val="28"/>
        </w:rPr>
        <w:t>皆</w:t>
      </w:r>
      <w:r w:rsidRPr="00F87A14">
        <w:rPr>
          <w:rFonts w:ascii="仿宋" w:eastAsia="仿宋" w:hAnsi="仿宋" w:hint="eastAsia"/>
          <w:sz w:val="28"/>
          <w:szCs w:val="28"/>
        </w:rPr>
        <w:t>不同意结项，视为项目结项不合格，</w:t>
      </w:r>
      <w:r>
        <w:rPr>
          <w:rFonts w:ascii="仿宋" w:eastAsia="仿宋" w:hAnsi="仿宋" w:hint="eastAsia"/>
          <w:sz w:val="28"/>
          <w:szCs w:val="28"/>
        </w:rPr>
        <w:t>不予结项</w:t>
      </w:r>
      <w:r w:rsidRPr="00F87A14">
        <w:rPr>
          <w:rFonts w:ascii="仿宋" w:eastAsia="仿宋" w:hAnsi="仿宋" w:hint="eastAsia"/>
          <w:sz w:val="28"/>
          <w:szCs w:val="28"/>
        </w:rPr>
        <w:t>。</w:t>
      </w:r>
    </w:p>
    <w:p w14:paraId="1DF31E56" w14:textId="77777777" w:rsidR="00542B9E" w:rsidRPr="00F40EA4" w:rsidRDefault="00542B9E" w:rsidP="00542B9E">
      <w:pPr>
        <w:spacing w:after="0" w:line="360" w:lineRule="auto"/>
        <w:ind w:firstLineChars="200" w:firstLine="562"/>
        <w:rPr>
          <w:rFonts w:ascii="黑体" w:eastAsia="黑体" w:hAnsi="黑体" w:hint="eastAsia"/>
          <w:b/>
          <w:bCs/>
          <w:sz w:val="28"/>
          <w:szCs w:val="28"/>
        </w:rPr>
      </w:pPr>
      <w:r w:rsidRPr="00F40EA4">
        <w:rPr>
          <w:rFonts w:ascii="黑体" w:eastAsia="黑体" w:hAnsi="黑体" w:hint="eastAsia"/>
          <w:b/>
          <w:bCs/>
          <w:sz w:val="28"/>
          <w:szCs w:val="28"/>
        </w:rPr>
        <w:t>五、其他说明</w:t>
      </w:r>
    </w:p>
    <w:p w14:paraId="12DF99DE" w14:textId="77777777" w:rsidR="00542B9E" w:rsidRPr="00F87A14" w:rsidRDefault="00542B9E" w:rsidP="00542B9E">
      <w:pPr>
        <w:spacing w:after="0"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</w:t>
      </w:r>
      <w:r w:rsidRPr="00F87A14">
        <w:rPr>
          <w:rFonts w:ascii="仿宋" w:eastAsia="仿宋" w:hAnsi="仿宋" w:hint="eastAsia"/>
          <w:sz w:val="28"/>
          <w:szCs w:val="28"/>
        </w:rPr>
        <w:t>答辩过程中，答辩人员不得携带与项目无关的资料（除结项报告、PPT外），不得弄虚作假，一经发现，取</w:t>
      </w:r>
      <w:r w:rsidRPr="00F87A14">
        <w:rPr>
          <w:rFonts w:ascii="仿宋" w:eastAsia="仿宋" w:hAnsi="仿宋" w:hint="eastAsia"/>
          <w:sz w:val="28"/>
          <w:szCs w:val="28"/>
        </w:rPr>
        <w:lastRenderedPageBreak/>
        <w:t>消答辩资格，按结项不合格处理。</w:t>
      </w:r>
    </w:p>
    <w:p w14:paraId="271E9E36" w14:textId="77777777" w:rsidR="00542B9E" w:rsidRPr="00F87A14" w:rsidRDefault="00542B9E" w:rsidP="00542B9E">
      <w:pPr>
        <w:spacing w:after="0"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</w:t>
      </w:r>
      <w:r w:rsidRPr="00F87A14">
        <w:rPr>
          <w:rFonts w:ascii="仿宋" w:eastAsia="仿宋" w:hAnsi="仿宋" w:hint="eastAsia"/>
          <w:sz w:val="28"/>
          <w:szCs w:val="28"/>
        </w:rPr>
        <w:t>评委需严格遵守评分标准，秉持客观、公正、公平的原则打分，不得徇私舞弊，若出现违规打分情况，将取消评委资格。</w:t>
      </w:r>
    </w:p>
    <w:p w14:paraId="52BFD14B" w14:textId="5D6501DB" w:rsidR="00AC17FE" w:rsidRPr="004D1F78" w:rsidRDefault="00542B9E" w:rsidP="004D1F78">
      <w:pPr>
        <w:spacing w:after="0"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</w:t>
      </w:r>
      <w:r w:rsidRPr="00F87A14">
        <w:rPr>
          <w:rFonts w:ascii="仿宋" w:eastAsia="仿宋" w:hAnsi="仿宋" w:hint="eastAsia"/>
          <w:sz w:val="28"/>
          <w:szCs w:val="28"/>
        </w:rPr>
        <w:t>答辩成绩及结项结果将在</w:t>
      </w:r>
      <w:r>
        <w:rPr>
          <w:rFonts w:ascii="仿宋" w:eastAsia="仿宋" w:hAnsi="仿宋" w:hint="eastAsia"/>
          <w:sz w:val="28"/>
          <w:szCs w:val="28"/>
        </w:rPr>
        <w:t>答辩工作</w:t>
      </w:r>
      <w:r w:rsidRPr="00F87A14">
        <w:rPr>
          <w:rFonts w:ascii="仿宋" w:eastAsia="仿宋" w:hAnsi="仿宋" w:hint="eastAsia"/>
          <w:sz w:val="28"/>
          <w:szCs w:val="28"/>
        </w:rPr>
        <w:t>结束后公示</w:t>
      </w:r>
      <w:bookmarkEnd w:id="0"/>
      <w:r w:rsidR="004D1F78">
        <w:rPr>
          <w:rFonts w:ascii="仿宋" w:eastAsia="仿宋" w:hAnsi="仿宋" w:hint="eastAsia"/>
          <w:sz w:val="28"/>
          <w:szCs w:val="28"/>
        </w:rPr>
        <w:t>。</w:t>
      </w:r>
    </w:p>
    <w:sectPr w:rsidR="00AC17FE" w:rsidRPr="004D1F78" w:rsidSect="00F11DA7">
      <w:pgSz w:w="16840" w:h="11905" w:orient="landscape"/>
      <w:pgMar w:top="1080" w:right="1440" w:bottom="108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B7B2D" w14:textId="77777777" w:rsidR="003757A1" w:rsidRDefault="003757A1" w:rsidP="00542B9E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3E4CE1D" w14:textId="77777777" w:rsidR="003757A1" w:rsidRDefault="003757A1" w:rsidP="00542B9E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051CA" w14:textId="77777777" w:rsidR="003757A1" w:rsidRDefault="003757A1" w:rsidP="00542B9E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C0E44FC" w14:textId="77777777" w:rsidR="003757A1" w:rsidRDefault="003757A1" w:rsidP="00542B9E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BA0"/>
    <w:rsid w:val="000B53EB"/>
    <w:rsid w:val="003757A1"/>
    <w:rsid w:val="00391B0B"/>
    <w:rsid w:val="0046743A"/>
    <w:rsid w:val="00496F97"/>
    <w:rsid w:val="004D1F78"/>
    <w:rsid w:val="004E310F"/>
    <w:rsid w:val="00542B9E"/>
    <w:rsid w:val="0056674E"/>
    <w:rsid w:val="006E3B40"/>
    <w:rsid w:val="007204F8"/>
    <w:rsid w:val="00725B72"/>
    <w:rsid w:val="0086211B"/>
    <w:rsid w:val="008C5C26"/>
    <w:rsid w:val="00954200"/>
    <w:rsid w:val="009A1DCF"/>
    <w:rsid w:val="00A70021"/>
    <w:rsid w:val="00A85CD4"/>
    <w:rsid w:val="00AC17FE"/>
    <w:rsid w:val="00AC5E10"/>
    <w:rsid w:val="00BC6785"/>
    <w:rsid w:val="00BD6A8E"/>
    <w:rsid w:val="00C675CD"/>
    <w:rsid w:val="00CC0BA0"/>
    <w:rsid w:val="00CD3922"/>
    <w:rsid w:val="00E53FF0"/>
    <w:rsid w:val="00E962B0"/>
    <w:rsid w:val="00ED2F62"/>
    <w:rsid w:val="00EE06AA"/>
    <w:rsid w:val="00EE2E49"/>
    <w:rsid w:val="00F11DA7"/>
    <w:rsid w:val="00FD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4315D7"/>
  <w15:chartTrackingRefBased/>
  <w15:docId w15:val="{6F0CC750-7AD2-46E0-BF86-D67DF93D1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B9E"/>
    <w:pPr>
      <w:widowControl w:val="0"/>
      <w:spacing w:after="160" w:line="278" w:lineRule="auto"/>
    </w:pPr>
    <w:rPr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CC0BA0"/>
    <w:pPr>
      <w:keepNext/>
      <w:keepLines/>
      <w:spacing w:before="480" w:after="80" w:line="240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0BA0"/>
    <w:pPr>
      <w:keepNext/>
      <w:keepLines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0BA0"/>
    <w:pPr>
      <w:keepNext/>
      <w:keepLines/>
      <w:spacing w:before="160" w:after="80" w:line="240" w:lineRule="auto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0BA0"/>
    <w:pPr>
      <w:keepNext/>
      <w:keepLines/>
      <w:spacing w:before="80" w:after="40" w:line="240" w:lineRule="auto"/>
      <w:jc w:val="both"/>
      <w:outlineLvl w:val="3"/>
    </w:pPr>
    <w:rPr>
      <w:rFonts w:cstheme="majorBidi"/>
      <w:color w:val="2F5496" w:themeColor="accent1" w:themeShade="BF"/>
      <w:sz w:val="28"/>
      <w:szCs w:val="28"/>
      <w14:ligatures w14:val="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0BA0"/>
    <w:pPr>
      <w:keepNext/>
      <w:keepLines/>
      <w:spacing w:before="80" w:after="40" w:line="240" w:lineRule="auto"/>
      <w:jc w:val="both"/>
      <w:outlineLvl w:val="4"/>
    </w:pPr>
    <w:rPr>
      <w:rFonts w:cstheme="majorBidi"/>
      <w:color w:val="2F5496" w:themeColor="accent1" w:themeShade="BF"/>
      <w:sz w:val="24"/>
      <w14:ligatures w14:val="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0BA0"/>
    <w:pPr>
      <w:keepNext/>
      <w:keepLines/>
      <w:spacing w:before="40" w:after="0" w:line="240" w:lineRule="auto"/>
      <w:jc w:val="both"/>
      <w:outlineLvl w:val="5"/>
    </w:pPr>
    <w:rPr>
      <w:rFonts w:cstheme="majorBidi"/>
      <w:b/>
      <w:bCs/>
      <w:color w:val="2F5496" w:themeColor="accent1" w:themeShade="BF"/>
      <w:sz w:val="21"/>
      <w:szCs w:val="22"/>
      <w14:ligatures w14:val="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0BA0"/>
    <w:pPr>
      <w:keepNext/>
      <w:keepLines/>
      <w:spacing w:before="40" w:after="0" w:line="240" w:lineRule="auto"/>
      <w:jc w:val="both"/>
      <w:outlineLvl w:val="6"/>
    </w:pPr>
    <w:rPr>
      <w:rFonts w:cstheme="majorBidi"/>
      <w:b/>
      <w:bCs/>
      <w:color w:val="595959" w:themeColor="text1" w:themeTint="A6"/>
      <w:sz w:val="21"/>
      <w:szCs w:val="22"/>
      <w14:ligatures w14:val="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0BA0"/>
    <w:pPr>
      <w:keepNext/>
      <w:keepLines/>
      <w:spacing w:after="0" w:line="240" w:lineRule="auto"/>
      <w:jc w:val="both"/>
      <w:outlineLvl w:val="7"/>
    </w:pPr>
    <w:rPr>
      <w:rFonts w:cstheme="majorBidi"/>
      <w:color w:val="595959" w:themeColor="text1" w:themeTint="A6"/>
      <w:sz w:val="21"/>
      <w:szCs w:val="22"/>
      <w14:ligatures w14:val="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0BA0"/>
    <w:pPr>
      <w:keepNext/>
      <w:keepLines/>
      <w:spacing w:after="0" w:line="240" w:lineRule="auto"/>
      <w:jc w:val="both"/>
      <w:outlineLvl w:val="8"/>
    </w:pPr>
    <w:rPr>
      <w:rFonts w:eastAsiaTheme="majorEastAsia" w:cstheme="majorBidi"/>
      <w:color w:val="595959" w:themeColor="text1" w:themeTint="A6"/>
      <w:sz w:val="21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0B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0B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0B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0B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0BA0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C0B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0B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0B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0B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0B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a4">
    <w:name w:val="标题 字符"/>
    <w:basedOn w:val="a0"/>
    <w:link w:val="a3"/>
    <w:uiPriority w:val="10"/>
    <w:rsid w:val="00CC0B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0BA0"/>
    <w:pPr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none"/>
    </w:rPr>
  </w:style>
  <w:style w:type="character" w:customStyle="1" w:styleId="a6">
    <w:name w:val="副标题 字符"/>
    <w:basedOn w:val="a0"/>
    <w:link w:val="a5"/>
    <w:uiPriority w:val="11"/>
    <w:rsid w:val="00CC0B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0BA0"/>
    <w:pPr>
      <w:spacing w:before="160" w:line="240" w:lineRule="auto"/>
      <w:jc w:val="center"/>
    </w:pPr>
    <w:rPr>
      <w:i/>
      <w:iCs/>
      <w:color w:val="404040" w:themeColor="text1" w:themeTint="BF"/>
      <w:sz w:val="21"/>
      <w:szCs w:val="22"/>
      <w14:ligatures w14:val="none"/>
    </w:rPr>
  </w:style>
  <w:style w:type="character" w:customStyle="1" w:styleId="a8">
    <w:name w:val="引用 字符"/>
    <w:basedOn w:val="a0"/>
    <w:link w:val="a7"/>
    <w:uiPriority w:val="29"/>
    <w:rsid w:val="00CC0B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0BA0"/>
    <w:pPr>
      <w:spacing w:after="0" w:line="240" w:lineRule="auto"/>
      <w:ind w:left="720"/>
      <w:contextualSpacing/>
      <w:jc w:val="both"/>
    </w:pPr>
    <w:rPr>
      <w:sz w:val="21"/>
      <w:szCs w:val="22"/>
      <w14:ligatures w14:val="none"/>
    </w:rPr>
  </w:style>
  <w:style w:type="character" w:styleId="aa">
    <w:name w:val="Intense Emphasis"/>
    <w:basedOn w:val="a0"/>
    <w:uiPriority w:val="21"/>
    <w:qFormat/>
    <w:rsid w:val="00CC0B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0B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sz w:val="21"/>
      <w:szCs w:val="22"/>
      <w14:ligatures w14:val="none"/>
    </w:rPr>
  </w:style>
  <w:style w:type="character" w:customStyle="1" w:styleId="ac">
    <w:name w:val="明显引用 字符"/>
    <w:basedOn w:val="a0"/>
    <w:link w:val="ab"/>
    <w:uiPriority w:val="30"/>
    <w:rsid w:val="00CC0B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0BA0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42B9E"/>
    <w:pP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sz w:val="18"/>
      <w:szCs w:val="18"/>
      <w14:ligatures w14:val="none"/>
    </w:rPr>
  </w:style>
  <w:style w:type="character" w:customStyle="1" w:styleId="af">
    <w:name w:val="页眉 字符"/>
    <w:basedOn w:val="a0"/>
    <w:link w:val="ae"/>
    <w:uiPriority w:val="99"/>
    <w:rsid w:val="00542B9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42B9E"/>
    <w:pPr>
      <w:tabs>
        <w:tab w:val="center" w:pos="4153"/>
        <w:tab w:val="right" w:pos="8306"/>
      </w:tabs>
      <w:snapToGrid w:val="0"/>
      <w:spacing w:after="0" w:line="240" w:lineRule="auto"/>
    </w:pPr>
    <w:rPr>
      <w:sz w:val="18"/>
      <w:szCs w:val="18"/>
      <w14:ligatures w14:val="none"/>
    </w:rPr>
  </w:style>
  <w:style w:type="character" w:customStyle="1" w:styleId="af1">
    <w:name w:val="页脚 字符"/>
    <w:basedOn w:val="a0"/>
    <w:link w:val="af0"/>
    <w:uiPriority w:val="99"/>
    <w:rsid w:val="00542B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5</Pages>
  <Words>1090</Words>
  <Characters>1135</Characters>
  <Application>Microsoft Office Word</Application>
  <DocSecurity>0</DocSecurity>
  <Lines>40</Lines>
  <Paragraphs>65</Paragraphs>
  <ScaleCrop>false</ScaleCrop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燚 周</dc:creator>
  <cp:keywords/>
  <dc:description/>
  <cp:lastModifiedBy>燚 周</cp:lastModifiedBy>
  <cp:revision>15</cp:revision>
  <dcterms:created xsi:type="dcterms:W3CDTF">2026-05-09T06:50:00Z</dcterms:created>
  <dcterms:modified xsi:type="dcterms:W3CDTF">2026-05-12T02:43:00Z</dcterms:modified>
</cp:coreProperties>
</file>